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62" w:rsidRDefault="004D5662" w:rsidP="004D5662">
      <w:pPr>
        <w:pStyle w:val="NormalWeb"/>
        <w:rPr>
          <w:b/>
          <w:sz w:val="32"/>
          <w:szCs w:val="32"/>
          <w:u w:val="single"/>
        </w:rPr>
      </w:pPr>
      <w:r w:rsidRPr="00553F91">
        <w:rPr>
          <w:b/>
          <w:sz w:val="32"/>
          <w:szCs w:val="32"/>
          <w:u w:val="single"/>
        </w:rPr>
        <w:t>Annex C – Contact Details</w:t>
      </w:r>
      <w:r>
        <w:rPr>
          <w:b/>
          <w:sz w:val="32"/>
          <w:szCs w:val="32"/>
          <w:u w:val="single"/>
        </w:rPr>
        <w:t xml:space="preserve"> </w:t>
      </w:r>
    </w:p>
    <w:p w:rsidR="004D5662" w:rsidRDefault="004D5662" w:rsidP="004D5662">
      <w:pPr>
        <w:pStyle w:val="NormalWeb"/>
        <w:rPr>
          <w:rStyle w:val="Strong"/>
          <w:color w:val="000000"/>
          <w:sz w:val="24"/>
          <w:szCs w:val="24"/>
        </w:rPr>
      </w:pPr>
    </w:p>
    <w:p w:rsidR="004D5662" w:rsidRPr="003A51F1" w:rsidRDefault="004D5662" w:rsidP="004D5662">
      <w:pPr>
        <w:pStyle w:val="NormalWeb"/>
        <w:rPr>
          <w:rStyle w:val="Strong"/>
          <w:color w:val="000000"/>
          <w:sz w:val="24"/>
          <w:szCs w:val="24"/>
        </w:rPr>
      </w:pPr>
      <w:r w:rsidRPr="003A51F1">
        <w:rPr>
          <w:rStyle w:val="Strong"/>
          <w:color w:val="000000"/>
          <w:sz w:val="24"/>
          <w:szCs w:val="24"/>
        </w:rPr>
        <w:t xml:space="preserve">DISCLAIMER: </w:t>
      </w:r>
    </w:p>
    <w:p w:rsidR="004D5662" w:rsidRPr="003A51F1" w:rsidRDefault="004D5662" w:rsidP="004D5662">
      <w:pPr>
        <w:pStyle w:val="NormalWeb"/>
        <w:rPr>
          <w:rStyle w:val="Strong"/>
          <w:b w:val="0"/>
          <w:color w:val="000000"/>
          <w:sz w:val="24"/>
          <w:szCs w:val="24"/>
        </w:rPr>
      </w:pPr>
      <w:r w:rsidRPr="003A51F1">
        <w:rPr>
          <w:rStyle w:val="Strong"/>
          <w:b w:val="0"/>
          <w:color w:val="000000"/>
          <w:sz w:val="24"/>
          <w:szCs w:val="24"/>
        </w:rPr>
        <w:t>Information in Annex C was correct at the time of publication: 16 October 2019.</w:t>
      </w:r>
    </w:p>
    <w:p w:rsidR="004D5662" w:rsidRDefault="004D5662" w:rsidP="004D5662">
      <w:pPr>
        <w:pStyle w:val="NormalWeb"/>
        <w:rPr>
          <w:rStyle w:val="Strong"/>
          <w:b w:val="0"/>
          <w:sz w:val="24"/>
          <w:szCs w:val="24"/>
        </w:rPr>
      </w:pPr>
      <w:r w:rsidRPr="003A51F1">
        <w:rPr>
          <w:rStyle w:val="Strong"/>
          <w:b w:val="0"/>
          <w:color w:val="000000"/>
          <w:sz w:val="24"/>
          <w:szCs w:val="24"/>
        </w:rPr>
        <w:t>Pharmacy contractors are responsible for maintaining their Annex C documents. Details should be reviewed regularly and following any significant incident or change to the service. Requests for updated contact informatio</w:t>
      </w:r>
      <w:r w:rsidRPr="003A51F1">
        <w:rPr>
          <w:rStyle w:val="Strong"/>
          <w:b w:val="0"/>
          <w:sz w:val="24"/>
          <w:szCs w:val="24"/>
        </w:rPr>
        <w:t>n should be via your LPCs who should contact</w:t>
      </w:r>
      <w:r>
        <w:rPr>
          <w:rStyle w:val="Strong"/>
          <w:b w:val="0"/>
          <w:sz w:val="24"/>
          <w:szCs w:val="24"/>
        </w:rPr>
        <w:t>:</w:t>
      </w:r>
    </w:p>
    <w:p w:rsidR="004D5662" w:rsidRPr="003A51F1" w:rsidRDefault="004D5662" w:rsidP="004D5662">
      <w:pPr>
        <w:pStyle w:val="NormalWeb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3A51F1">
        <w:rPr>
          <w:rStyle w:val="Strong"/>
          <w:b w:val="0"/>
          <w:sz w:val="24"/>
          <w:szCs w:val="24"/>
        </w:rPr>
        <w:t>the London Pharmacy Commissioning team at</w:t>
      </w:r>
      <w:r w:rsidRPr="003A51F1">
        <w:rPr>
          <w:rStyle w:val="Strong"/>
          <w:sz w:val="24"/>
          <w:szCs w:val="24"/>
        </w:rPr>
        <w:t xml:space="preserve"> </w:t>
      </w:r>
      <w:hyperlink r:id="rId5" w:history="1">
        <w:r w:rsidRPr="003A51F1">
          <w:rPr>
            <w:rStyle w:val="Hyperlink"/>
            <w:sz w:val="24"/>
            <w:szCs w:val="24"/>
          </w:rPr>
          <w:t>england.lon-pharmacy@nhs.net</w:t>
        </w:r>
      </w:hyperlink>
      <w:r w:rsidRPr="003A51F1">
        <w:rPr>
          <w:rStyle w:val="Strong"/>
          <w:color w:val="000000"/>
          <w:sz w:val="24"/>
          <w:szCs w:val="24"/>
        </w:rPr>
        <w:t xml:space="preserve"> </w:t>
      </w:r>
      <w:r w:rsidRPr="003A51F1">
        <w:rPr>
          <w:rStyle w:val="Strong"/>
          <w:b w:val="0"/>
          <w:color w:val="000000"/>
          <w:sz w:val="24"/>
          <w:szCs w:val="24"/>
        </w:rPr>
        <w:t>(f</w:t>
      </w:r>
      <w:r w:rsidRPr="003A51F1">
        <w:rPr>
          <w:rStyle w:val="Strong"/>
          <w:b w:val="0"/>
          <w:sz w:val="24"/>
          <w:szCs w:val="24"/>
        </w:rPr>
        <w:t>or NHS England details) or</w:t>
      </w:r>
      <w:r>
        <w:rPr>
          <w:rStyle w:val="Strong"/>
          <w:b w:val="0"/>
          <w:sz w:val="24"/>
          <w:szCs w:val="24"/>
        </w:rPr>
        <w:t>,</w:t>
      </w:r>
    </w:p>
    <w:p w:rsidR="004D5662" w:rsidRPr="003A51F1" w:rsidRDefault="004D5662" w:rsidP="004D5662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3A51F1">
        <w:rPr>
          <w:rStyle w:val="Strong"/>
          <w:b w:val="0"/>
          <w:sz w:val="24"/>
          <w:szCs w:val="24"/>
        </w:rPr>
        <w:t>the Healthy London Partnership Integrated Urgent Care team at</w:t>
      </w:r>
      <w:r w:rsidRPr="003A51F1">
        <w:rPr>
          <w:rStyle w:val="Strong"/>
          <w:color w:val="FF0000"/>
          <w:sz w:val="24"/>
          <w:szCs w:val="24"/>
        </w:rPr>
        <w:t> </w:t>
      </w:r>
      <w:hyperlink r:id="rId6" w:history="1">
        <w:r w:rsidRPr="003A51F1">
          <w:rPr>
            <w:rStyle w:val="Hyperlink"/>
            <w:sz w:val="24"/>
            <w:szCs w:val="24"/>
          </w:rPr>
          <w:t>england.nhs111submissions@nhs.net</w:t>
        </w:r>
      </w:hyperlink>
      <w:r w:rsidRPr="003A51F1">
        <w:rPr>
          <w:rStyle w:val="Strong"/>
          <w:color w:val="000000"/>
          <w:sz w:val="24"/>
          <w:szCs w:val="24"/>
        </w:rPr>
        <w:t xml:space="preserve"> </w:t>
      </w:r>
      <w:r w:rsidRPr="003A51F1">
        <w:rPr>
          <w:rStyle w:val="Strong"/>
          <w:b w:val="0"/>
          <w:color w:val="000000"/>
          <w:sz w:val="24"/>
          <w:szCs w:val="24"/>
        </w:rPr>
        <w:t xml:space="preserve">(for </w:t>
      </w:r>
      <w:r w:rsidRPr="003A51F1">
        <w:rPr>
          <w:rStyle w:val="Strong"/>
          <w:b w:val="0"/>
          <w:color w:val="FF0000"/>
          <w:sz w:val="24"/>
          <w:szCs w:val="24"/>
        </w:rPr>
        <w:t>​</w:t>
      </w:r>
      <w:r w:rsidRPr="003A51F1">
        <w:rPr>
          <w:rStyle w:val="Strong"/>
          <w:b w:val="0"/>
          <w:sz w:val="24"/>
          <w:szCs w:val="24"/>
        </w:rPr>
        <w:t xml:space="preserve">NHS 111/Integrated Urgent Care, GP Out </w:t>
      </w:r>
      <w:proofErr w:type="gramStart"/>
      <w:r w:rsidRPr="003A51F1">
        <w:rPr>
          <w:rStyle w:val="Strong"/>
          <w:b w:val="0"/>
          <w:sz w:val="24"/>
          <w:szCs w:val="24"/>
        </w:rPr>
        <w:t>Of</w:t>
      </w:r>
      <w:proofErr w:type="gramEnd"/>
      <w:r w:rsidRPr="003A51F1">
        <w:rPr>
          <w:rStyle w:val="Strong"/>
          <w:b w:val="0"/>
          <w:sz w:val="24"/>
          <w:szCs w:val="24"/>
        </w:rPr>
        <w:t xml:space="preserve"> Hours ​and DoS details) as appropriate.</w:t>
      </w:r>
    </w:p>
    <w:p w:rsidR="00344EA3" w:rsidRDefault="00344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5616"/>
      </w:tblGrid>
      <w:tr w:rsidR="004D5662" w:rsidTr="00A00EB8">
        <w:trPr>
          <w:trHeight w:val="454"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D5662" w:rsidRDefault="004D5662" w:rsidP="007533E1">
            <w:r>
              <w:rPr>
                <w:b/>
                <w:bCs/>
                <w:sz w:val="32"/>
                <w:szCs w:val="32"/>
              </w:rPr>
              <w:t xml:space="preserve">Key Contact Details </w:t>
            </w:r>
            <w:r w:rsidRPr="00F1534D">
              <w:rPr>
                <w:b/>
                <w:bCs/>
                <w:sz w:val="32"/>
                <w:szCs w:val="32"/>
              </w:rPr>
              <w:t>NHS 111 provider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rPr>
                <w:sz w:val="23"/>
                <w:szCs w:val="23"/>
              </w:rPr>
              <w:t>Name of organisation</w:t>
            </w:r>
          </w:p>
        </w:tc>
        <w:tc>
          <w:tcPr>
            <w:tcW w:w="0" w:type="auto"/>
            <w:vAlign w:val="center"/>
          </w:tcPr>
          <w:p w:rsidR="004D5662" w:rsidRDefault="004D5662" w:rsidP="007533E1">
            <w:r>
              <w:t>4 London 111 providers cover the following areas:</w:t>
            </w:r>
          </w:p>
          <w:p w:rsidR="004D5662" w:rsidRDefault="004D5662" w:rsidP="007533E1">
            <w:pPr>
              <w:pStyle w:val="ListParagraph"/>
              <w:numPr>
                <w:ilvl w:val="0"/>
                <w:numId w:val="2"/>
              </w:numPr>
            </w:pPr>
            <w:r>
              <w:t>North East – LAS (London Ambulance Service)</w:t>
            </w:r>
          </w:p>
          <w:p w:rsidR="004D5662" w:rsidRDefault="004D5662" w:rsidP="007533E1">
            <w:pPr>
              <w:pStyle w:val="ListParagraph"/>
              <w:numPr>
                <w:ilvl w:val="0"/>
                <w:numId w:val="2"/>
              </w:numPr>
            </w:pPr>
            <w:r>
              <w:t>North Central – LCW (London Central &amp; West)</w:t>
            </w:r>
          </w:p>
          <w:p w:rsidR="004D5662" w:rsidRDefault="004D5662" w:rsidP="007533E1">
            <w:pPr>
              <w:pStyle w:val="ListParagraph"/>
              <w:numPr>
                <w:ilvl w:val="0"/>
                <w:numId w:val="2"/>
              </w:numPr>
            </w:pPr>
            <w:r>
              <w:t>Outer North West (Brent, Ealing, Harrow, Hillingdon, Hounslow) – Care UK</w:t>
            </w:r>
          </w:p>
          <w:p w:rsidR="004D5662" w:rsidRDefault="004D5662" w:rsidP="007533E1">
            <w:pPr>
              <w:pStyle w:val="ListParagraph"/>
              <w:numPr>
                <w:ilvl w:val="0"/>
                <w:numId w:val="2"/>
              </w:numPr>
            </w:pPr>
            <w:r>
              <w:t>Inner North West (Central London, Hammersmith &amp; Fulham, West London) – LCW (London Central &amp; West)</w:t>
            </w:r>
          </w:p>
          <w:p w:rsidR="004D5662" w:rsidRDefault="004D5662" w:rsidP="007533E1">
            <w:pPr>
              <w:pStyle w:val="ListParagraph"/>
              <w:numPr>
                <w:ilvl w:val="0"/>
                <w:numId w:val="2"/>
              </w:numPr>
            </w:pPr>
            <w:r>
              <w:t xml:space="preserve">South West – </w:t>
            </w:r>
            <w:proofErr w:type="spellStart"/>
            <w:r>
              <w:t>Vocare</w:t>
            </w:r>
            <w:proofErr w:type="spellEnd"/>
          </w:p>
          <w:p w:rsidR="004D5662" w:rsidRDefault="004D5662" w:rsidP="007533E1">
            <w:pPr>
              <w:pStyle w:val="ListParagraph"/>
              <w:numPr>
                <w:ilvl w:val="0"/>
                <w:numId w:val="2"/>
              </w:numPr>
            </w:pPr>
            <w:r>
              <w:t>South East – LAS (London Ambulance Service)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rPr>
                <w:sz w:val="23"/>
                <w:szCs w:val="23"/>
              </w:rPr>
              <w:t>Health professionals telephone number</w:t>
            </w:r>
          </w:p>
        </w:tc>
        <w:tc>
          <w:tcPr>
            <w:tcW w:w="0" w:type="auto"/>
            <w:vAlign w:val="center"/>
          </w:tcPr>
          <w:p w:rsidR="004D5662" w:rsidRDefault="004D5662" w:rsidP="007533E1">
            <w:pPr>
              <w:rPr>
                <w:sz w:val="16"/>
                <w:szCs w:val="16"/>
              </w:rPr>
            </w:pPr>
            <w:r>
              <w:t>111 *8 – see embedded infographic</w:t>
            </w:r>
          </w:p>
          <w:p w:rsidR="004D5662" w:rsidRDefault="004D5662" w:rsidP="00753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0" type="#_x0000_t75" style="width:76.5pt;height:49.5pt" o:ole="">
                  <v:imagedata r:id="rId7" o:title=""/>
                </v:shape>
                <o:OLEObject Type="Embed" ProgID="PowerPoint.Show.12" ShapeID="_x0000_i1130" DrawAspect="Icon" ObjectID="_1632731361" r:id="rId8"/>
              </w:object>
            </w:r>
          </w:p>
          <w:p w:rsidR="004D5662" w:rsidRDefault="004D5662" w:rsidP="007533E1">
            <w:r w:rsidRPr="004D5662">
              <w:rPr>
                <w:sz w:val="20"/>
                <w:szCs w:val="16"/>
              </w:rPr>
              <w:t>(</w:t>
            </w:r>
            <w:r w:rsidRPr="004D5662">
              <w:rPr>
                <w:b/>
                <w:sz w:val="20"/>
                <w:szCs w:val="16"/>
              </w:rPr>
              <w:t>N</w:t>
            </w:r>
            <w:r>
              <w:rPr>
                <w:b/>
                <w:sz w:val="20"/>
                <w:szCs w:val="16"/>
              </w:rPr>
              <w:t>OTE:</w:t>
            </w:r>
            <w:r w:rsidRPr="004D5662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T</w:t>
            </w:r>
            <w:r w:rsidRPr="004D5662">
              <w:rPr>
                <w:b/>
                <w:sz w:val="20"/>
                <w:szCs w:val="16"/>
              </w:rPr>
              <w:t>his number must NOT be shared with the public)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rPr>
                <w:sz w:val="23"/>
                <w:szCs w:val="23"/>
              </w:rPr>
              <w:t>Key contact</w:t>
            </w:r>
          </w:p>
        </w:tc>
        <w:tc>
          <w:tcPr>
            <w:tcW w:w="0" w:type="auto"/>
            <w:vAlign w:val="center"/>
          </w:tcPr>
          <w:p w:rsidR="004D5662" w:rsidRDefault="004D5662" w:rsidP="007533E1">
            <w:r>
              <w:t>See above</w:t>
            </w:r>
          </w:p>
        </w:tc>
      </w:tr>
      <w:tr w:rsidR="004D5662" w:rsidTr="00A00EB8">
        <w:trPr>
          <w:trHeight w:val="454"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D5662" w:rsidRDefault="004D5662" w:rsidP="007533E1">
            <w:r w:rsidRPr="00EB4F2F">
              <w:rPr>
                <w:b/>
                <w:sz w:val="32"/>
                <w:szCs w:val="32"/>
              </w:rPr>
              <w:t>Integrated Urgent Care Clinical Assessment Service (IUC CAS)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rPr>
                <w:sz w:val="23"/>
                <w:szCs w:val="23"/>
              </w:rPr>
              <w:t>Name of organisation</w:t>
            </w:r>
          </w:p>
        </w:tc>
        <w:tc>
          <w:tcPr>
            <w:tcW w:w="0" w:type="auto"/>
            <w:vAlign w:val="center"/>
          </w:tcPr>
          <w:p w:rsidR="004D5662" w:rsidRDefault="004D5662" w:rsidP="007533E1">
            <w:r>
              <w:t>See above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rPr>
                <w:sz w:val="23"/>
                <w:szCs w:val="23"/>
              </w:rPr>
              <w:t>Health professionals telephone number</w:t>
            </w:r>
          </w:p>
        </w:tc>
        <w:tc>
          <w:tcPr>
            <w:tcW w:w="0" w:type="auto"/>
            <w:vAlign w:val="center"/>
          </w:tcPr>
          <w:p w:rsidR="004D5662" w:rsidRDefault="004D5662" w:rsidP="007533E1">
            <w:pPr>
              <w:rPr>
                <w:sz w:val="16"/>
                <w:szCs w:val="16"/>
              </w:rPr>
            </w:pPr>
            <w:r>
              <w:t>111 *8 – see embedded infographic</w:t>
            </w:r>
          </w:p>
          <w:p w:rsidR="004D5662" w:rsidRDefault="004D5662" w:rsidP="007533E1">
            <w:pPr>
              <w:rPr>
                <w:sz w:val="16"/>
                <w:szCs w:val="16"/>
              </w:rPr>
            </w:pPr>
          </w:p>
          <w:p w:rsidR="004D5662" w:rsidRDefault="004D5662" w:rsidP="007533E1">
            <w:r w:rsidRPr="004D5662">
              <w:rPr>
                <w:sz w:val="20"/>
                <w:szCs w:val="16"/>
              </w:rPr>
              <w:t>(</w:t>
            </w:r>
            <w:r w:rsidRPr="004D5662">
              <w:rPr>
                <w:b/>
                <w:sz w:val="20"/>
                <w:szCs w:val="16"/>
              </w:rPr>
              <w:t>N</w:t>
            </w:r>
            <w:r>
              <w:rPr>
                <w:b/>
                <w:sz w:val="20"/>
                <w:szCs w:val="16"/>
              </w:rPr>
              <w:t>OTE:</w:t>
            </w:r>
            <w:r w:rsidRPr="004D5662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T</w:t>
            </w:r>
            <w:r w:rsidRPr="004D5662">
              <w:rPr>
                <w:b/>
                <w:sz w:val="20"/>
                <w:szCs w:val="16"/>
              </w:rPr>
              <w:t>his number must NOT be shared with the public)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rPr>
                <w:sz w:val="23"/>
                <w:szCs w:val="23"/>
              </w:rPr>
              <w:t>Key contact</w:t>
            </w:r>
          </w:p>
        </w:tc>
        <w:tc>
          <w:tcPr>
            <w:tcW w:w="0" w:type="auto"/>
            <w:vAlign w:val="center"/>
          </w:tcPr>
          <w:p w:rsidR="004D5662" w:rsidRPr="004D5662" w:rsidRDefault="004D5662" w:rsidP="007533E1">
            <w:r w:rsidRPr="004D5662">
              <w:t>See above</w:t>
            </w:r>
          </w:p>
        </w:tc>
      </w:tr>
      <w:tr w:rsidR="004D5662" w:rsidTr="00A00EB8">
        <w:trPr>
          <w:trHeight w:val="454"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4D5662" w:rsidRDefault="008859BB" w:rsidP="007533E1">
            <w:r w:rsidRPr="00A00EB8">
              <w:rPr>
                <w:b/>
                <w:bCs/>
                <w:sz w:val="32"/>
                <w:szCs w:val="28"/>
              </w:rPr>
              <w:t>Local GP Out of Hours provider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t>Name of organisation</w:t>
            </w:r>
          </w:p>
        </w:tc>
        <w:tc>
          <w:tcPr>
            <w:tcW w:w="0" w:type="auto"/>
            <w:vAlign w:val="center"/>
          </w:tcPr>
          <w:p w:rsidR="004D5662" w:rsidRDefault="007533E1" w:rsidP="007533E1">
            <w:r>
              <w:t>See above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t>Address</w:t>
            </w:r>
          </w:p>
        </w:tc>
        <w:tc>
          <w:tcPr>
            <w:tcW w:w="0" w:type="auto"/>
            <w:vAlign w:val="center"/>
          </w:tcPr>
          <w:p w:rsidR="004D5662" w:rsidRDefault="007533E1" w:rsidP="007533E1">
            <w:r>
              <w:t>N/A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t>Post code</w:t>
            </w:r>
          </w:p>
        </w:tc>
        <w:tc>
          <w:tcPr>
            <w:tcW w:w="0" w:type="auto"/>
            <w:vAlign w:val="center"/>
          </w:tcPr>
          <w:p w:rsidR="004D5662" w:rsidRDefault="007533E1" w:rsidP="007533E1">
            <w:r>
              <w:t>N/A</w:t>
            </w:r>
          </w:p>
        </w:tc>
      </w:tr>
      <w:tr w:rsidR="004D5662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4D5662" w:rsidRDefault="004D5662" w:rsidP="007533E1">
            <w:r>
              <w:t>Public telephone number</w:t>
            </w:r>
          </w:p>
        </w:tc>
        <w:tc>
          <w:tcPr>
            <w:tcW w:w="0" w:type="auto"/>
            <w:vAlign w:val="center"/>
          </w:tcPr>
          <w:p w:rsidR="004D5662" w:rsidRDefault="007533E1" w:rsidP="007533E1">
            <w:r>
              <w:t>N/A</w:t>
            </w:r>
          </w:p>
        </w:tc>
      </w:tr>
      <w:tr w:rsidR="007533E1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>Health professional’s telephone number</w:t>
            </w:r>
          </w:p>
        </w:tc>
        <w:tc>
          <w:tcPr>
            <w:tcW w:w="0" w:type="auto"/>
            <w:vAlign w:val="center"/>
          </w:tcPr>
          <w:p w:rsidR="007533E1" w:rsidRDefault="007533E1" w:rsidP="007533E1">
            <w:pPr>
              <w:rPr>
                <w:sz w:val="16"/>
                <w:szCs w:val="16"/>
              </w:rPr>
            </w:pPr>
            <w:r>
              <w:t>111 *8 – see embedded infographic</w:t>
            </w:r>
          </w:p>
          <w:p w:rsidR="007533E1" w:rsidRDefault="007533E1" w:rsidP="007533E1">
            <w:pPr>
              <w:rPr>
                <w:sz w:val="16"/>
                <w:szCs w:val="16"/>
              </w:rPr>
            </w:pPr>
          </w:p>
          <w:p w:rsidR="007533E1" w:rsidRDefault="007533E1" w:rsidP="007533E1">
            <w:r w:rsidRPr="004D5662">
              <w:rPr>
                <w:sz w:val="20"/>
                <w:szCs w:val="16"/>
              </w:rPr>
              <w:t>(</w:t>
            </w:r>
            <w:r w:rsidRPr="004D5662">
              <w:rPr>
                <w:b/>
                <w:sz w:val="20"/>
                <w:szCs w:val="16"/>
              </w:rPr>
              <w:t>N</w:t>
            </w:r>
            <w:r>
              <w:rPr>
                <w:b/>
                <w:sz w:val="20"/>
                <w:szCs w:val="16"/>
              </w:rPr>
              <w:t>OTE:</w:t>
            </w:r>
            <w:r w:rsidRPr="004D5662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T</w:t>
            </w:r>
            <w:r w:rsidRPr="004D5662">
              <w:rPr>
                <w:b/>
                <w:sz w:val="20"/>
                <w:szCs w:val="16"/>
              </w:rPr>
              <w:t>his number must NOT be shared with the public)</w:t>
            </w:r>
          </w:p>
        </w:tc>
      </w:tr>
      <w:tr w:rsidR="007533E1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>Key contact</w:t>
            </w:r>
          </w:p>
        </w:tc>
        <w:tc>
          <w:tcPr>
            <w:tcW w:w="0" w:type="auto"/>
            <w:vAlign w:val="center"/>
          </w:tcPr>
          <w:p w:rsidR="007533E1" w:rsidRPr="004D5662" w:rsidRDefault="007533E1" w:rsidP="007533E1">
            <w:r w:rsidRPr="004D5662">
              <w:t>See above</w:t>
            </w:r>
          </w:p>
        </w:tc>
      </w:tr>
      <w:tr w:rsidR="007533E1" w:rsidTr="00A00EB8">
        <w:trPr>
          <w:trHeight w:val="454"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7533E1" w:rsidRDefault="007533E1" w:rsidP="007533E1">
            <w:r w:rsidRPr="00767CE4">
              <w:rPr>
                <w:b/>
                <w:sz w:val="32"/>
                <w:szCs w:val="32"/>
              </w:rPr>
              <w:lastRenderedPageBreak/>
              <w:t>Directory of Services (DoS) search tool</w:t>
            </w:r>
          </w:p>
        </w:tc>
      </w:tr>
      <w:tr w:rsidR="007533E1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>Local DoS search tool</w:t>
            </w:r>
          </w:p>
        </w:tc>
        <w:tc>
          <w:tcPr>
            <w:tcW w:w="0" w:type="auto"/>
            <w:vAlign w:val="center"/>
          </w:tcPr>
          <w:p w:rsidR="007533E1" w:rsidRDefault="007533E1" w:rsidP="00A00EB8">
            <w:r>
              <w:t xml:space="preserve">Direct access via CPCS IT system – see link to </w:t>
            </w:r>
            <w:proofErr w:type="spellStart"/>
            <w:r>
              <w:t>MiDoS</w:t>
            </w:r>
            <w:proofErr w:type="spellEnd"/>
            <w:r>
              <w:rPr>
                <w:rFonts w:cstheme="minorHAnsi"/>
              </w:rPr>
              <w:t>©</w:t>
            </w:r>
            <w:r>
              <w:t xml:space="preserve"> from Sonar’s ‘new consultation’ screen</w:t>
            </w:r>
          </w:p>
        </w:tc>
      </w:tr>
      <w:tr w:rsidR="007533E1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 xml:space="preserve">Login details </w:t>
            </w:r>
            <w:r>
              <w:tab/>
              <w:t xml:space="preserve"> </w:t>
            </w:r>
          </w:p>
          <w:p w:rsidR="007533E1" w:rsidRDefault="007533E1" w:rsidP="007533E1">
            <w:r>
              <w:t>(These details are specific to this pharmacy and should not be shared)</w:t>
            </w:r>
          </w:p>
        </w:tc>
        <w:tc>
          <w:tcPr>
            <w:tcW w:w="0" w:type="auto"/>
            <w:vAlign w:val="center"/>
          </w:tcPr>
          <w:p w:rsidR="007533E1" w:rsidRDefault="007533E1" w:rsidP="00A00EB8">
            <w:r>
              <w:t>N/A – access is via Sonar</w:t>
            </w:r>
          </w:p>
        </w:tc>
      </w:tr>
      <w:tr w:rsidR="007533E1" w:rsidTr="00A00EB8">
        <w:trPr>
          <w:trHeight w:val="454"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7533E1" w:rsidRPr="00A00EB8" w:rsidRDefault="007533E1" w:rsidP="00A00EB8">
            <w:pPr>
              <w:rPr>
                <w:b/>
                <w:sz w:val="32"/>
                <w:szCs w:val="32"/>
              </w:rPr>
            </w:pPr>
            <w:r w:rsidRPr="00A00EB8">
              <w:rPr>
                <w:b/>
                <w:sz w:val="32"/>
                <w:szCs w:val="32"/>
              </w:rPr>
              <w:t>CPCS IT system supplier</w:t>
            </w:r>
          </w:p>
        </w:tc>
      </w:tr>
      <w:tr w:rsidR="007533E1" w:rsidTr="00A00EB8">
        <w:trPr>
          <w:trHeight w:val="39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>Name of organisation</w:t>
            </w:r>
          </w:p>
        </w:tc>
        <w:tc>
          <w:tcPr>
            <w:tcW w:w="0" w:type="auto"/>
            <w:vAlign w:val="center"/>
          </w:tcPr>
          <w:p w:rsidR="007533E1" w:rsidRDefault="007533E1" w:rsidP="00A00EB8">
            <w:r>
              <w:t>Sonar Informatics Ltd</w:t>
            </w:r>
          </w:p>
        </w:tc>
      </w:tr>
      <w:tr w:rsidR="007533E1" w:rsidTr="00A00EB8">
        <w:trPr>
          <w:trHeight w:val="397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>Key contact details</w:t>
            </w:r>
          </w:p>
        </w:tc>
        <w:tc>
          <w:tcPr>
            <w:tcW w:w="0" w:type="auto"/>
            <w:vAlign w:val="center"/>
          </w:tcPr>
          <w:p w:rsidR="007533E1" w:rsidRDefault="007533E1" w:rsidP="00A00EB8">
            <w:hyperlink r:id="rId9" w:history="1">
              <w:r w:rsidRPr="004C22F6">
                <w:rPr>
                  <w:rStyle w:val="Hyperlink"/>
                </w:rPr>
                <w:t>info@sonarinformatics.com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7533E1" w:rsidTr="00A00EB8">
        <w:trPr>
          <w:trHeight w:val="454"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7533E1" w:rsidRDefault="007533E1" w:rsidP="007533E1">
            <w:r w:rsidRPr="001E399F">
              <w:rPr>
                <w:b/>
                <w:sz w:val="32"/>
                <w:szCs w:val="32"/>
              </w:rPr>
              <w:t>Local DoS Lead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</w:t>
            </w:r>
            <w:r w:rsidRPr="007533E1">
              <w:rPr>
                <w:b/>
                <w:sz w:val="32"/>
                <w:szCs w:val="32"/>
              </w:rPr>
              <w:t>Mon</w:t>
            </w:r>
            <w:r w:rsidRPr="007533E1">
              <w:rPr>
                <w:b/>
                <w:sz w:val="32"/>
                <w:szCs w:val="32"/>
              </w:rPr>
              <w:t xml:space="preserve">day to </w:t>
            </w:r>
            <w:r w:rsidRPr="007533E1">
              <w:rPr>
                <w:b/>
                <w:sz w:val="32"/>
                <w:szCs w:val="32"/>
              </w:rPr>
              <w:t>Fri</w:t>
            </w:r>
            <w:r w:rsidRPr="007533E1">
              <w:rPr>
                <w:b/>
                <w:sz w:val="32"/>
                <w:szCs w:val="32"/>
              </w:rPr>
              <w:t xml:space="preserve">day </w:t>
            </w:r>
            <w:r w:rsidRPr="007533E1">
              <w:rPr>
                <w:b/>
                <w:sz w:val="32"/>
                <w:szCs w:val="32"/>
              </w:rPr>
              <w:t>9am-5pm</w:t>
            </w:r>
            <w:r w:rsidRPr="007533E1">
              <w:rPr>
                <w:b/>
                <w:sz w:val="32"/>
                <w:szCs w:val="32"/>
              </w:rPr>
              <w:t>)</w:t>
            </w:r>
          </w:p>
        </w:tc>
      </w:tr>
      <w:tr w:rsidR="007533E1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>Name</w:t>
            </w:r>
          </w:p>
        </w:tc>
        <w:tc>
          <w:tcPr>
            <w:tcW w:w="0" w:type="auto"/>
            <w:vAlign w:val="center"/>
          </w:tcPr>
          <w:p w:rsidR="007533E1" w:rsidRDefault="007533E1" w:rsidP="00A00EB8">
            <w:r>
              <w:t>Jonathon Baker</w:t>
            </w:r>
          </w:p>
        </w:tc>
      </w:tr>
      <w:tr w:rsidR="007533E1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>Telephone</w:t>
            </w:r>
          </w:p>
        </w:tc>
        <w:tc>
          <w:tcPr>
            <w:tcW w:w="0" w:type="auto"/>
            <w:vAlign w:val="center"/>
          </w:tcPr>
          <w:p w:rsidR="007533E1" w:rsidRDefault="007533E1" w:rsidP="00A00EB8">
            <w:r w:rsidRPr="00A93A9B">
              <w:t>07557 212 868 / 0203 688 1592</w:t>
            </w:r>
          </w:p>
        </w:tc>
      </w:tr>
      <w:tr w:rsidR="007533E1" w:rsidTr="00A00EB8">
        <w:trPr>
          <w:trHeight w:val="68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33E1" w:rsidRDefault="007533E1" w:rsidP="007533E1">
            <w:r>
              <w:t>Email address</w:t>
            </w:r>
          </w:p>
        </w:tc>
        <w:tc>
          <w:tcPr>
            <w:tcW w:w="0" w:type="auto"/>
            <w:vAlign w:val="center"/>
          </w:tcPr>
          <w:p w:rsidR="007533E1" w:rsidRDefault="007533E1" w:rsidP="00A00EB8">
            <w:hyperlink r:id="rId10" w:history="1">
              <w:r w:rsidRPr="002F57BB">
                <w:rPr>
                  <w:rStyle w:val="Hyperlink"/>
                </w:rPr>
                <w:t>jonathon.baker@nhs.net</w:t>
              </w:r>
            </w:hyperlink>
            <w:r>
              <w:t xml:space="preserve"> </w:t>
            </w:r>
          </w:p>
          <w:p w:rsidR="007533E1" w:rsidRDefault="007533E1" w:rsidP="00A00EB8">
            <w:r>
              <w:t>A</w:t>
            </w:r>
            <w:r>
              <w:t xml:space="preserve">lways cc </w:t>
            </w:r>
            <w:hyperlink r:id="rId11" w:history="1">
              <w:r w:rsidRPr="002F57BB">
                <w:rPr>
                  <w:rStyle w:val="Hyperlink"/>
                </w:rPr>
                <w:t>nelcsu.londondos@nhs.net</w:t>
              </w:r>
            </w:hyperlink>
            <w:r>
              <w:t xml:space="preserve"> </w:t>
            </w:r>
          </w:p>
        </w:tc>
      </w:tr>
      <w:tr w:rsidR="007533E1" w:rsidTr="00A00EB8">
        <w:trPr>
          <w:trHeight w:val="454"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7533E1" w:rsidRDefault="007533E1" w:rsidP="007533E1">
            <w:r w:rsidRPr="00553F91">
              <w:rPr>
                <w:b/>
                <w:sz w:val="32"/>
                <w:szCs w:val="32"/>
              </w:rPr>
              <w:t>NHS D</w:t>
            </w:r>
            <w:r>
              <w:rPr>
                <w:b/>
                <w:sz w:val="32"/>
                <w:szCs w:val="32"/>
              </w:rPr>
              <w:t>o</w:t>
            </w:r>
            <w:r w:rsidRPr="00553F91">
              <w:rPr>
                <w:b/>
                <w:sz w:val="32"/>
                <w:szCs w:val="32"/>
              </w:rPr>
              <w:t>S Commissioner Helpline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533E1">
              <w:rPr>
                <w:b/>
                <w:sz w:val="32"/>
                <w:szCs w:val="32"/>
              </w:rPr>
              <w:t>– 24/7</w:t>
            </w:r>
          </w:p>
        </w:tc>
      </w:tr>
      <w:tr w:rsidR="007533E1" w:rsidTr="00A00EB8">
        <w:trPr>
          <w:trHeight w:val="737"/>
        </w:trPr>
        <w:tc>
          <w:tcPr>
            <w:tcW w:w="0" w:type="auto"/>
            <w:gridSpan w:val="2"/>
            <w:vAlign w:val="center"/>
          </w:tcPr>
          <w:p w:rsidR="007533E1" w:rsidRPr="007533E1" w:rsidRDefault="007533E1" w:rsidP="007533E1">
            <w:pPr>
              <w:rPr>
                <w:rFonts w:cstheme="minorHAnsi"/>
                <w:sz w:val="24"/>
                <w:szCs w:val="24"/>
              </w:rPr>
            </w:pPr>
            <w:r w:rsidRPr="007533E1">
              <w:rPr>
                <w:rFonts w:cstheme="minorHAnsi"/>
                <w:sz w:val="24"/>
                <w:szCs w:val="24"/>
              </w:rPr>
              <w:t>0300 0200 363</w:t>
            </w:r>
          </w:p>
          <w:p w:rsidR="007533E1" w:rsidRDefault="007533E1" w:rsidP="007533E1">
            <w:r w:rsidRPr="00C64A3D">
              <w:rPr>
                <w:rFonts w:cstheme="minorHAnsi"/>
              </w:rPr>
              <w:t>Call this number to notify NHS 111 or IUC CAS of temporary withdrawal of the service</w:t>
            </w:r>
          </w:p>
        </w:tc>
      </w:tr>
      <w:tr w:rsidR="00A00EB8" w:rsidTr="00A00EB8">
        <w:trPr>
          <w:trHeight w:val="454"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A00EB8" w:rsidRDefault="00A00EB8" w:rsidP="007533E1">
            <w:r w:rsidRPr="00C64A3D">
              <w:rPr>
                <w:rFonts w:cstheme="minorHAnsi"/>
                <w:b/>
                <w:sz w:val="32"/>
                <w:szCs w:val="32"/>
              </w:rPr>
              <w:t>Local NHS England team contact</w:t>
            </w:r>
            <w:r>
              <w:rPr>
                <w:rFonts w:cstheme="minorHAnsi"/>
                <w:b/>
                <w:sz w:val="32"/>
                <w:szCs w:val="32"/>
              </w:rPr>
              <w:t xml:space="preserve"> (London)</w:t>
            </w:r>
          </w:p>
        </w:tc>
      </w:tr>
      <w:tr w:rsidR="00A00EB8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00EB8" w:rsidRDefault="00A00EB8" w:rsidP="00A00EB8">
            <w:r>
              <w:t>Key contact</w:t>
            </w:r>
          </w:p>
        </w:tc>
        <w:tc>
          <w:tcPr>
            <w:tcW w:w="0" w:type="auto"/>
            <w:vAlign w:val="center"/>
          </w:tcPr>
          <w:p w:rsidR="00A00EB8" w:rsidRDefault="00A00EB8" w:rsidP="00A00EB8">
            <w:pPr>
              <w:rPr>
                <w:rFonts w:cstheme="minorHAnsi"/>
                <w:lang w:val="en"/>
              </w:rPr>
            </w:pPr>
            <w:r w:rsidRPr="00C64A3D">
              <w:rPr>
                <w:rFonts w:cstheme="minorHAnsi"/>
                <w:lang w:val="en"/>
              </w:rPr>
              <w:t xml:space="preserve">NHS England and NHS Improvement </w:t>
            </w:r>
          </w:p>
          <w:p w:rsidR="00A00EB8" w:rsidRPr="00C64A3D" w:rsidRDefault="00A00EB8" w:rsidP="00A00EB8">
            <w:pPr>
              <w:rPr>
                <w:rFonts w:cstheme="minorHAnsi"/>
                <w:lang w:val="en"/>
              </w:rPr>
            </w:pPr>
            <w:r w:rsidRPr="00C64A3D">
              <w:rPr>
                <w:rFonts w:cstheme="minorHAnsi"/>
                <w:lang w:val="en"/>
              </w:rPr>
              <w:t xml:space="preserve">London Region </w:t>
            </w:r>
          </w:p>
          <w:p w:rsidR="00A00EB8" w:rsidRPr="00C64A3D" w:rsidRDefault="00A00EB8" w:rsidP="00A00EB8">
            <w:pPr>
              <w:rPr>
                <w:rFonts w:cstheme="minorHAnsi"/>
                <w:highlight w:val="yellow"/>
              </w:rPr>
            </w:pPr>
            <w:r w:rsidRPr="00C64A3D">
              <w:rPr>
                <w:rFonts w:cstheme="minorHAnsi"/>
                <w:lang w:val="en"/>
              </w:rPr>
              <w:t>Dental, Optometry &amp; Pharmacy Services</w:t>
            </w:r>
          </w:p>
        </w:tc>
      </w:tr>
      <w:tr w:rsidR="00A00EB8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00EB8" w:rsidRDefault="00A00EB8" w:rsidP="00A00EB8">
            <w:r>
              <w:t>Telephone</w:t>
            </w:r>
          </w:p>
        </w:tc>
        <w:tc>
          <w:tcPr>
            <w:tcW w:w="0" w:type="auto"/>
            <w:vAlign w:val="center"/>
          </w:tcPr>
          <w:p w:rsidR="00A00EB8" w:rsidRPr="00C64A3D" w:rsidRDefault="00A00EB8" w:rsidP="00A00EB8">
            <w:pPr>
              <w:rPr>
                <w:rFonts w:cstheme="minorHAnsi"/>
                <w:highlight w:val="yellow"/>
              </w:rPr>
            </w:pPr>
            <w:r w:rsidRPr="00C64A3D">
              <w:rPr>
                <w:rFonts w:cstheme="minorHAnsi"/>
              </w:rPr>
              <w:t>0203 182 4993</w:t>
            </w:r>
          </w:p>
        </w:tc>
      </w:tr>
      <w:tr w:rsidR="00A00EB8" w:rsidTr="00A00EB8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00EB8" w:rsidRDefault="00A00EB8" w:rsidP="00A00EB8">
            <w:r>
              <w:t>Email address</w:t>
            </w:r>
          </w:p>
        </w:tc>
        <w:tc>
          <w:tcPr>
            <w:tcW w:w="0" w:type="auto"/>
            <w:vAlign w:val="center"/>
          </w:tcPr>
          <w:p w:rsidR="00A00EB8" w:rsidRPr="00C64A3D" w:rsidRDefault="00A00EB8" w:rsidP="00A00EB8">
            <w:pPr>
              <w:rPr>
                <w:rFonts w:cstheme="minorHAnsi"/>
                <w:highlight w:val="yellow"/>
              </w:rPr>
            </w:pPr>
            <w:hyperlink r:id="rId12" w:history="1">
              <w:r w:rsidRPr="004C22F6">
                <w:rPr>
                  <w:rStyle w:val="Hyperlink"/>
                  <w:rFonts w:cstheme="minorHAnsi"/>
                </w:rPr>
                <w:t>england.lon-pharmacy@nhs.net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:rsidR="004D5662" w:rsidRDefault="004D5662"/>
    <w:sectPr w:rsidR="004D5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34C"/>
    <w:multiLevelType w:val="hybridMultilevel"/>
    <w:tmpl w:val="C1DC9C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3A1A77"/>
    <w:multiLevelType w:val="hybridMultilevel"/>
    <w:tmpl w:val="760A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62"/>
    <w:rsid w:val="00344EA3"/>
    <w:rsid w:val="004D5662"/>
    <w:rsid w:val="007533E1"/>
    <w:rsid w:val="008859BB"/>
    <w:rsid w:val="00A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B459"/>
  <w15:chartTrackingRefBased/>
  <w15:docId w15:val="{B5F634DB-90D3-4635-93F1-46ABB21B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6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5662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D5662"/>
    <w:rPr>
      <w:b/>
      <w:bCs/>
    </w:rPr>
  </w:style>
  <w:style w:type="table" w:styleId="TableGrid">
    <w:name w:val="Table Grid"/>
    <w:basedOn w:val="TableNormal"/>
    <w:uiPriority w:val="39"/>
    <w:rsid w:val="004D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6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ngland.lon-pharmac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and.nhs111submissions@nhs.net" TargetMode="External"/><Relationship Id="rId11" Type="http://schemas.openxmlformats.org/officeDocument/2006/relationships/hyperlink" Target="mailto:nelcsu.londondos@nhs.net" TargetMode="External"/><Relationship Id="rId5" Type="http://schemas.openxmlformats.org/officeDocument/2006/relationships/hyperlink" Target="mailto:england.lon-pharmacy@nhs.net" TargetMode="External"/><Relationship Id="rId10" Type="http://schemas.openxmlformats.org/officeDocument/2006/relationships/hyperlink" Target="mailto:jonathon.baker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onarinformati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Patel</dc:creator>
  <cp:keywords/>
  <dc:description/>
  <cp:lastModifiedBy>Rita Patel</cp:lastModifiedBy>
  <cp:revision>1</cp:revision>
  <dcterms:created xsi:type="dcterms:W3CDTF">2019-10-16T09:29:00Z</dcterms:created>
  <dcterms:modified xsi:type="dcterms:W3CDTF">2019-10-16T10:43:00Z</dcterms:modified>
</cp:coreProperties>
</file>